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EF" w:rsidRDefault="00E55DEF" w:rsidP="00E55DEF">
      <w:pPr>
        <w:ind w:right="565"/>
        <w:rPr>
          <w:b/>
          <w:sz w:val="24"/>
          <w:szCs w:val="24"/>
        </w:rPr>
      </w:pPr>
      <w:r w:rsidRPr="00E01DBD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51387" cy="1328468"/>
            <wp:effectExtent l="19050" t="0" r="1713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EF" w:rsidRDefault="00E55DEF" w:rsidP="00E55DEF">
      <w:pPr>
        <w:spacing w:line="360" w:lineRule="atLeast"/>
        <w:jc w:val="center"/>
        <w:rPr>
          <w:b/>
        </w:rPr>
      </w:pPr>
      <w:r>
        <w:rPr>
          <w:b/>
        </w:rPr>
        <w:t xml:space="preserve">Projekt CZ.1.07/1.1.01/02.0002 Chceme být konkurenceschopní </w:t>
      </w:r>
    </w:p>
    <w:p w:rsidR="00F03091" w:rsidRDefault="00F03091" w:rsidP="00F03091">
      <w:pPr>
        <w:tabs>
          <w:tab w:val="left" w:pos="4536"/>
        </w:tabs>
        <w:ind w:right="423"/>
        <w:jc w:val="left"/>
        <w:rPr>
          <w:b/>
          <w:bCs/>
          <w:sz w:val="28"/>
          <w:szCs w:val="28"/>
        </w:rPr>
      </w:pPr>
    </w:p>
    <w:p w:rsidR="00F03091" w:rsidRPr="0057156E" w:rsidRDefault="00F03091" w:rsidP="00F03091">
      <w:pPr>
        <w:tabs>
          <w:tab w:val="left" w:pos="4536"/>
        </w:tabs>
        <w:ind w:right="423"/>
        <w:jc w:val="left"/>
        <w:rPr>
          <w:b/>
          <w:bCs/>
          <w:sz w:val="28"/>
          <w:szCs w:val="28"/>
        </w:rPr>
      </w:pPr>
      <w:r w:rsidRPr="0057156E">
        <w:rPr>
          <w:b/>
          <w:bCs/>
          <w:sz w:val="28"/>
          <w:szCs w:val="28"/>
        </w:rPr>
        <w:t>Název klíčové aktivity</w:t>
      </w:r>
      <w:r w:rsidRPr="005715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Dítě a jeho svět</w:t>
      </w:r>
    </w:p>
    <w:p w:rsidR="00F03091" w:rsidRPr="00AD67DC" w:rsidRDefault="00F03091" w:rsidP="00F03091">
      <w:pPr>
        <w:ind w:right="423"/>
        <w:rPr>
          <w:b/>
          <w:sz w:val="28"/>
          <w:szCs w:val="28"/>
        </w:rPr>
      </w:pPr>
    </w:p>
    <w:p w:rsidR="00F03091" w:rsidRDefault="00F03091" w:rsidP="00F03091">
      <w:pPr>
        <w:tabs>
          <w:tab w:val="left" w:pos="4536"/>
        </w:tabs>
        <w:ind w:right="423"/>
        <w:rPr>
          <w:b/>
          <w:sz w:val="28"/>
          <w:szCs w:val="28"/>
        </w:rPr>
      </w:pPr>
      <w:r w:rsidRPr="00956954">
        <w:rPr>
          <w:b/>
          <w:sz w:val="28"/>
          <w:szCs w:val="28"/>
        </w:rPr>
        <w:t>Metodický list</w:t>
      </w:r>
      <w:r>
        <w:rPr>
          <w:b/>
          <w:sz w:val="28"/>
          <w:szCs w:val="28"/>
        </w:rPr>
        <w:tab/>
        <w:t>Putování po ČR</w:t>
      </w:r>
      <w:r w:rsidR="00E55DEF">
        <w:rPr>
          <w:b/>
          <w:sz w:val="28"/>
          <w:szCs w:val="28"/>
        </w:rPr>
        <w:t xml:space="preserve">   -  4. ročník </w:t>
      </w:r>
    </w:p>
    <w:p w:rsidR="00F03091" w:rsidRPr="00956954" w:rsidRDefault="00F03091" w:rsidP="00F03091">
      <w:pPr>
        <w:tabs>
          <w:tab w:val="left" w:pos="4536"/>
        </w:tabs>
        <w:ind w:right="423"/>
        <w:rPr>
          <w:b/>
          <w:sz w:val="28"/>
          <w:szCs w:val="28"/>
        </w:rPr>
      </w:pPr>
    </w:p>
    <w:p w:rsidR="00F03091" w:rsidRPr="00950427" w:rsidRDefault="00F03091" w:rsidP="00F03091">
      <w:pPr>
        <w:ind w:right="423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</w:t>
      </w:r>
    </w:p>
    <w:p w:rsidR="00F03091" w:rsidRPr="00BE3FC8" w:rsidRDefault="00F03091" w:rsidP="00F03091">
      <w:pPr>
        <w:ind w:right="423"/>
        <w:rPr>
          <w:sz w:val="24"/>
          <w:szCs w:val="24"/>
        </w:rPr>
      </w:pPr>
      <w:r>
        <w:rPr>
          <w:sz w:val="24"/>
          <w:szCs w:val="24"/>
        </w:rPr>
        <w:t>1.den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 w:rsidRPr="00BE3FC8">
        <w:rPr>
          <w:rFonts w:ascii="Arial" w:hAnsi="Arial" w:cs="Arial"/>
          <w:sz w:val="24"/>
          <w:szCs w:val="24"/>
        </w:rPr>
        <w:t xml:space="preserve">Kurz „Putování po České republice“ zahájí instruktoři </w:t>
      </w:r>
      <w:r w:rsidRPr="00BE3FC8">
        <w:rPr>
          <w:rFonts w:ascii="Arial" w:hAnsi="Arial" w:cs="Arial"/>
          <w:b/>
          <w:sz w:val="24"/>
          <w:szCs w:val="24"/>
        </w:rPr>
        <w:t>motivační scénkou</w:t>
      </w:r>
      <w:r w:rsidRPr="00BE3FC8">
        <w:rPr>
          <w:rFonts w:ascii="Arial" w:hAnsi="Arial" w:cs="Arial"/>
          <w:sz w:val="24"/>
          <w:szCs w:val="24"/>
        </w:rPr>
        <w:t>-zahraniční turisté v</w:t>
      </w:r>
      <w:r>
        <w:rPr>
          <w:rFonts w:ascii="Arial" w:hAnsi="Arial" w:cs="Arial"/>
          <w:sz w:val="24"/>
          <w:szCs w:val="24"/>
        </w:rPr>
        <w:t> </w:t>
      </w:r>
      <w:r w:rsidRPr="00BE3FC8">
        <w:rPr>
          <w:rFonts w:ascii="Arial" w:hAnsi="Arial" w:cs="Arial"/>
          <w:sz w:val="24"/>
          <w:szCs w:val="24"/>
        </w:rPr>
        <w:t>ČR</w:t>
      </w:r>
      <w:r>
        <w:rPr>
          <w:rFonts w:ascii="Arial" w:hAnsi="Arial" w:cs="Arial"/>
          <w:sz w:val="24"/>
          <w:szCs w:val="24"/>
        </w:rPr>
        <w:t xml:space="preserve"> (Američan,Francouz a Maďar chtějí poznat naši vlast).</w:t>
      </w:r>
    </w:p>
    <w:p w:rsidR="00F03091" w:rsidRPr="00BE3FC8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 w:rsidRPr="00BE3FC8">
        <w:rPr>
          <w:rFonts w:ascii="Arial" w:hAnsi="Arial" w:cs="Arial"/>
          <w:b/>
          <w:sz w:val="24"/>
          <w:szCs w:val="24"/>
        </w:rPr>
        <w:t>Rozdělení do skupin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Výběr dětí není náhodný, vyučující si připraví seznam se jmény dětí a předem si určí kdo s kým bude (jde o záměr – lze tak posilovat spolupráci dětí, které se např. ve škole příliš nevyhledávají a straní se navzájem nebo naopak vytvoříme skupiny silných kamarádů), poté označí vyučující čelo každého dítěte barevnou tečkou (dítě má zavřené oči) a vzniknou tak skupiny podle počtu dětí (např. 4 skupiny po 7 dětech). Poté se děti již s otevřenýma očima navzájem hledají, ovšem bez mluvení, musí si tedy navzájem pomáhat najít dalšího se stejnou barvou.</w:t>
      </w:r>
    </w:p>
    <w:p w:rsidR="00F03091" w:rsidRPr="00BE3FC8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 w:rsidRPr="00BE3FC8">
        <w:rPr>
          <w:rFonts w:ascii="Arial" w:hAnsi="Arial" w:cs="Arial"/>
          <w:b/>
          <w:sz w:val="24"/>
          <w:szCs w:val="24"/>
        </w:rPr>
        <w:t>Hry na hřišti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kontaktní a seznamovací</w:t>
      </w:r>
      <w:r>
        <w:rPr>
          <w:rFonts w:ascii="Arial" w:hAnsi="Arial" w:cs="Arial"/>
          <w:sz w:val="24"/>
          <w:szCs w:val="24"/>
        </w:rPr>
        <w:t xml:space="preserve"> (viz kniha Dobrodružné hry a cvičení v přírodě)</w:t>
      </w:r>
      <w:r w:rsidRPr="00BE3FC8">
        <w:rPr>
          <w:rFonts w:ascii="Arial" w:hAnsi="Arial" w:cs="Arial"/>
          <w:sz w:val="24"/>
          <w:szCs w:val="24"/>
        </w:rPr>
        <w:t xml:space="preserve"> – instruktoři,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učitel</w:t>
      </w:r>
      <w:r>
        <w:rPr>
          <w:rFonts w:ascii="Arial" w:hAnsi="Arial" w:cs="Arial"/>
          <w:sz w:val="24"/>
          <w:szCs w:val="24"/>
        </w:rPr>
        <w:t>ka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proofErr w:type="spellStart"/>
      <w:r w:rsidRPr="00BE3FC8">
        <w:rPr>
          <w:rFonts w:ascii="Arial" w:hAnsi="Arial" w:cs="Arial"/>
          <w:sz w:val="24"/>
          <w:szCs w:val="24"/>
        </w:rPr>
        <w:t>Celoodpolední</w:t>
      </w:r>
      <w:proofErr w:type="spellEnd"/>
      <w:r w:rsidRPr="00BE3FC8">
        <w:rPr>
          <w:rFonts w:ascii="Arial" w:hAnsi="Arial" w:cs="Arial"/>
          <w:sz w:val="24"/>
          <w:szCs w:val="24"/>
        </w:rPr>
        <w:t xml:space="preserve"> hra zaměřená na spolupráci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b/>
          <w:sz w:val="24"/>
          <w:szCs w:val="24"/>
        </w:rPr>
        <w:t>Turistické značky a pohoří ČR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4 stanoviště v lese, 4 skupiny dětí, které se průběžně střídají na daných stanovištích: 1. – provlékání provazu skrz oblečení všech zúčastněných, 2. Malování štafetou – kopírování obrázku, jehož součásti jsou však známy vždy pouze jednomu žáku, 3. Stavění vysílače ze špejlí, 4. Co se nehodí na hory? – z daného seznamu musí žák vybrat pouze ty věci, které by si s sebou vzal na hory - </w:t>
      </w:r>
      <w:r w:rsidRPr="00BE3FC8">
        <w:rPr>
          <w:rFonts w:ascii="Arial" w:hAnsi="Arial" w:cs="Arial"/>
          <w:sz w:val="24"/>
          <w:szCs w:val="24"/>
        </w:rPr>
        <w:t>instruktoři,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učitel</w:t>
      </w:r>
      <w:r>
        <w:rPr>
          <w:rFonts w:ascii="Arial" w:hAnsi="Arial" w:cs="Arial"/>
          <w:sz w:val="24"/>
          <w:szCs w:val="24"/>
        </w:rPr>
        <w:t>ka.</w:t>
      </w:r>
    </w:p>
    <w:p w:rsidR="00F03091" w:rsidRPr="00BE3FC8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 w:rsidRPr="00BE3FC8">
        <w:rPr>
          <w:rFonts w:ascii="Arial" w:hAnsi="Arial" w:cs="Arial"/>
          <w:b/>
          <w:sz w:val="24"/>
          <w:szCs w:val="24"/>
        </w:rPr>
        <w:t>Vyhodnocení</w:t>
      </w:r>
      <w:r>
        <w:rPr>
          <w:rFonts w:ascii="Arial" w:hAnsi="Arial" w:cs="Arial"/>
          <w:sz w:val="24"/>
          <w:szCs w:val="24"/>
        </w:rPr>
        <w:t xml:space="preserve"> správného řešení s žáky. Správné řešení odměněno obrázky, které si žáci vlepují do předem vytvořené slepé mapy (vytvoří instruktoři). Tato mapa se používá po celou dobu kurzu.</w:t>
      </w:r>
    </w:p>
    <w:p w:rsidR="00F03091" w:rsidRPr="00BE3FC8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 w:rsidRPr="00BE3FC8">
        <w:rPr>
          <w:rFonts w:ascii="Arial" w:hAnsi="Arial" w:cs="Arial"/>
          <w:sz w:val="24"/>
          <w:szCs w:val="24"/>
        </w:rPr>
        <w:t>Příprava hry na celý kurz</w:t>
      </w:r>
      <w:r>
        <w:rPr>
          <w:rFonts w:ascii="Arial" w:hAnsi="Arial" w:cs="Arial"/>
          <w:sz w:val="24"/>
          <w:szCs w:val="24"/>
        </w:rPr>
        <w:t xml:space="preserve"> – </w:t>
      </w:r>
      <w:r w:rsidRPr="00BE3FC8">
        <w:rPr>
          <w:rFonts w:ascii="Arial" w:hAnsi="Arial" w:cs="Arial"/>
          <w:b/>
          <w:sz w:val="24"/>
          <w:szCs w:val="24"/>
        </w:rPr>
        <w:t>POŠTA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 xml:space="preserve">- výroba obálek (hra zaměřená na komunikaci a mezilidské vztahy) – </w:t>
      </w:r>
      <w:r>
        <w:rPr>
          <w:rFonts w:ascii="Arial" w:hAnsi="Arial" w:cs="Arial"/>
          <w:sz w:val="24"/>
          <w:szCs w:val="24"/>
        </w:rPr>
        <w:t xml:space="preserve">výroba obálek – barevná výzdoba, tyto obálky poté slouží po celou dobu pobytu na umístění různých aktuálních vzkazů pro všechny – učitele, děti i instruktory. </w:t>
      </w:r>
      <w:r w:rsidRPr="00BE3FC8">
        <w:rPr>
          <w:rFonts w:ascii="Arial" w:hAnsi="Arial" w:cs="Arial"/>
          <w:sz w:val="24"/>
          <w:szCs w:val="24"/>
        </w:rPr>
        <w:t>instruktoři,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učitel</w:t>
      </w:r>
      <w:r>
        <w:rPr>
          <w:rFonts w:ascii="Arial" w:hAnsi="Arial" w:cs="Arial"/>
          <w:sz w:val="24"/>
          <w:szCs w:val="24"/>
        </w:rPr>
        <w:t>ka</w:t>
      </w:r>
    </w:p>
    <w:p w:rsidR="00F03091" w:rsidRPr="00BE3FC8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 w:rsidRPr="00BE3FC8">
        <w:rPr>
          <w:rFonts w:ascii="Arial" w:hAnsi="Arial" w:cs="Arial"/>
          <w:b/>
          <w:sz w:val="24"/>
          <w:szCs w:val="24"/>
        </w:rPr>
        <w:t>Večerní společenské hry</w:t>
      </w:r>
      <w:r w:rsidRPr="00BE3FC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přesedávání, „sedím, myslím, volám“ , kompot, zasedání – viz kniha Dobrodružné hry a cvičení v přírodě, </w:t>
      </w:r>
      <w:r w:rsidRPr="00BE3FC8">
        <w:rPr>
          <w:rFonts w:ascii="Arial" w:hAnsi="Arial" w:cs="Arial"/>
          <w:sz w:val="24"/>
          <w:szCs w:val="24"/>
        </w:rPr>
        <w:t>instruktoři,učitel</w:t>
      </w:r>
      <w:r>
        <w:rPr>
          <w:rFonts w:ascii="Arial" w:hAnsi="Arial" w:cs="Arial"/>
          <w:sz w:val="24"/>
          <w:szCs w:val="24"/>
        </w:rPr>
        <w:t>ka</w:t>
      </w:r>
    </w:p>
    <w:p w:rsidR="00F03091" w:rsidRPr="00BE3FC8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 w:rsidRPr="00BE3FC8">
        <w:rPr>
          <w:rFonts w:ascii="Arial" w:hAnsi="Arial" w:cs="Arial"/>
          <w:b/>
          <w:sz w:val="24"/>
          <w:szCs w:val="24"/>
        </w:rPr>
        <w:lastRenderedPageBreak/>
        <w:t>Noční hra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E3FC8">
        <w:rPr>
          <w:rFonts w:ascii="Arial" w:hAnsi="Arial" w:cs="Arial"/>
          <w:sz w:val="24"/>
          <w:szCs w:val="24"/>
        </w:rPr>
        <w:t xml:space="preserve">přenášení životů </w:t>
      </w:r>
      <w:r>
        <w:rPr>
          <w:rFonts w:ascii="Arial" w:hAnsi="Arial" w:cs="Arial"/>
          <w:sz w:val="24"/>
          <w:szCs w:val="24"/>
        </w:rPr>
        <w:t>–</w:t>
      </w:r>
      <w:r w:rsidRPr="00BE3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každé dítě má tři životy (tři pokusy), dítě se musí dostat ke kruhu vyznačenému hořícími svíčkami, jeho pohyb musí být nehlučný, pokud není, instruktoři (strážci) jej osvítí baterkou a dítě život „ztrácí“- </w:t>
      </w:r>
      <w:r w:rsidRPr="00BE3FC8">
        <w:rPr>
          <w:rFonts w:ascii="Arial" w:hAnsi="Arial" w:cs="Arial"/>
          <w:sz w:val="24"/>
          <w:szCs w:val="24"/>
        </w:rPr>
        <w:t>instruktoři</w:t>
      </w:r>
      <w:r>
        <w:rPr>
          <w:rFonts w:ascii="Arial" w:hAnsi="Arial" w:cs="Arial"/>
          <w:sz w:val="24"/>
          <w:szCs w:val="24"/>
        </w:rPr>
        <w:t>, učitelka</w:t>
      </w:r>
    </w:p>
    <w:p w:rsidR="00F03091" w:rsidRDefault="00F03091" w:rsidP="00F03091">
      <w:pPr>
        <w:ind w:right="423"/>
        <w:rPr>
          <w:sz w:val="24"/>
          <w:szCs w:val="24"/>
        </w:rPr>
      </w:pPr>
      <w:r>
        <w:rPr>
          <w:sz w:val="24"/>
          <w:szCs w:val="24"/>
        </w:rPr>
        <w:t>2.den</w:t>
      </w:r>
    </w:p>
    <w:p w:rsidR="00F03091" w:rsidRPr="00BE3FC8" w:rsidRDefault="00F03091" w:rsidP="00F03091">
      <w:pPr>
        <w:ind w:right="423"/>
        <w:rPr>
          <w:sz w:val="24"/>
          <w:szCs w:val="24"/>
        </w:rPr>
      </w:pPr>
      <w:r>
        <w:rPr>
          <w:sz w:val="24"/>
          <w:szCs w:val="24"/>
        </w:rPr>
        <w:t>Rozcvička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BE3FC8">
        <w:rPr>
          <w:sz w:val="24"/>
          <w:szCs w:val="24"/>
        </w:rPr>
        <w:t>učitelka</w:t>
      </w:r>
      <w:r>
        <w:rPr>
          <w:b/>
          <w:color w:val="FF0000"/>
          <w:sz w:val="24"/>
          <w:szCs w:val="24"/>
        </w:rPr>
        <w:t xml:space="preserve">                          </w:t>
      </w:r>
    </w:p>
    <w:p w:rsidR="00F03091" w:rsidRDefault="00F03091" w:rsidP="00F03091">
      <w:pPr>
        <w:ind w:right="423"/>
        <w:rPr>
          <w:sz w:val="24"/>
          <w:szCs w:val="24"/>
        </w:rPr>
      </w:pPr>
      <w:proofErr w:type="spellStart"/>
      <w:r>
        <w:rPr>
          <w:sz w:val="24"/>
          <w:szCs w:val="24"/>
        </w:rPr>
        <w:t>Celodopolední</w:t>
      </w:r>
      <w:proofErr w:type="spellEnd"/>
      <w:r>
        <w:rPr>
          <w:sz w:val="24"/>
          <w:szCs w:val="24"/>
        </w:rPr>
        <w:t xml:space="preserve"> hra </w:t>
      </w:r>
      <w:r w:rsidRPr="00BE3FC8">
        <w:rPr>
          <w:b/>
          <w:sz w:val="24"/>
          <w:szCs w:val="24"/>
        </w:rPr>
        <w:t>VORY</w:t>
      </w:r>
      <w:r>
        <w:rPr>
          <w:sz w:val="24"/>
          <w:szCs w:val="24"/>
        </w:rPr>
        <w:t xml:space="preserve"> zaměřená na práci ve skupině, spolupráci a komunikaci </w:t>
      </w:r>
      <w:r w:rsidRPr="0072796E">
        <w:rPr>
          <w:sz w:val="24"/>
          <w:szCs w:val="24"/>
        </w:rPr>
        <w:t>– stavění vorů</w:t>
      </w:r>
      <w:r>
        <w:rPr>
          <w:sz w:val="24"/>
          <w:szCs w:val="24"/>
        </w:rPr>
        <w:t xml:space="preserve"> z přírodního materiálů (skupina má za úkol v lese najít vhodný materiál ke stavbě vorů, pro stavbu jsou vybaveni pouze provázkem) a jejich testování ve slalomu s vědomostními úkoly na stanovištích (viz.pracovní list) – instruktoři,učitelka</w:t>
      </w:r>
    </w:p>
    <w:p w:rsidR="00F03091" w:rsidRPr="0072796E" w:rsidRDefault="00F03091" w:rsidP="00F03091">
      <w:pPr>
        <w:ind w:right="423"/>
        <w:rPr>
          <w:sz w:val="24"/>
          <w:szCs w:val="24"/>
        </w:rPr>
      </w:pPr>
      <w:r w:rsidRPr="00BE3FC8">
        <w:rPr>
          <w:b/>
          <w:sz w:val="24"/>
          <w:szCs w:val="24"/>
        </w:rPr>
        <w:t>Vyhodnocení</w:t>
      </w:r>
      <w:r>
        <w:rPr>
          <w:sz w:val="24"/>
          <w:szCs w:val="24"/>
        </w:rPr>
        <w:t xml:space="preserve"> správného řešení s žáky. Správné řešení odměněno obrázky, které si žáci vlepují do předem vytvořené slepé mapy(instruktoři). Tato mapa se používá po celou dobu kurzu</w:t>
      </w:r>
    </w:p>
    <w:p w:rsidR="00F03091" w:rsidRPr="0072796E" w:rsidRDefault="00F03091" w:rsidP="00F03091">
      <w:pPr>
        <w:ind w:right="423"/>
        <w:rPr>
          <w:sz w:val="24"/>
          <w:szCs w:val="24"/>
        </w:rPr>
      </w:pPr>
      <w:r w:rsidRPr="00BE3FC8">
        <w:rPr>
          <w:b/>
          <w:sz w:val="24"/>
          <w:szCs w:val="24"/>
        </w:rPr>
        <w:t>Policajti a pašeráci</w:t>
      </w:r>
      <w:r w:rsidRPr="0072796E">
        <w:rPr>
          <w:sz w:val="24"/>
          <w:szCs w:val="24"/>
        </w:rPr>
        <w:t xml:space="preserve"> – hra v</w:t>
      </w:r>
      <w:r>
        <w:rPr>
          <w:sz w:val="24"/>
          <w:szCs w:val="24"/>
        </w:rPr>
        <w:t> </w:t>
      </w:r>
      <w:r w:rsidRPr="0072796E">
        <w:rPr>
          <w:sz w:val="24"/>
          <w:szCs w:val="24"/>
        </w:rPr>
        <w:t>lese</w:t>
      </w:r>
      <w:r>
        <w:rPr>
          <w:sz w:val="24"/>
          <w:szCs w:val="24"/>
        </w:rPr>
        <w:t xml:space="preserve"> – viz kniha Zlatý fond her - instruktoři, učitelka</w:t>
      </w:r>
    </w:p>
    <w:p w:rsidR="00F03091" w:rsidRPr="00BE3FC8" w:rsidRDefault="00F03091" w:rsidP="00F03091">
      <w:pPr>
        <w:ind w:right="423"/>
        <w:rPr>
          <w:sz w:val="24"/>
          <w:szCs w:val="24"/>
        </w:rPr>
      </w:pPr>
      <w:r w:rsidRPr="00BE3FC8">
        <w:rPr>
          <w:b/>
          <w:sz w:val="24"/>
          <w:szCs w:val="24"/>
        </w:rPr>
        <w:t>Hry na hřišti</w:t>
      </w:r>
      <w:r>
        <w:rPr>
          <w:sz w:val="24"/>
          <w:szCs w:val="24"/>
        </w:rPr>
        <w:t xml:space="preserve"> – relaxační – viz kniha Dobrodružné hry - učitelka</w:t>
      </w:r>
    </w:p>
    <w:p w:rsidR="00F03091" w:rsidRPr="00BE3FC8" w:rsidRDefault="00F03091" w:rsidP="00F03091">
      <w:pPr>
        <w:pStyle w:val="Nadpis3"/>
        <w:rPr>
          <w:b w:val="0"/>
          <w:sz w:val="24"/>
          <w:szCs w:val="24"/>
        </w:rPr>
      </w:pPr>
      <w:proofErr w:type="spellStart"/>
      <w:r w:rsidRPr="00BE3FC8">
        <w:rPr>
          <w:b w:val="0"/>
          <w:sz w:val="24"/>
          <w:szCs w:val="24"/>
        </w:rPr>
        <w:t>Celoodpolední</w:t>
      </w:r>
      <w:proofErr w:type="spellEnd"/>
      <w:r w:rsidRPr="00BE3FC8">
        <w:rPr>
          <w:b w:val="0"/>
          <w:sz w:val="24"/>
          <w:szCs w:val="24"/>
        </w:rPr>
        <w:t xml:space="preserve"> hra </w:t>
      </w:r>
      <w:r w:rsidRPr="00BE3FC8">
        <w:rPr>
          <w:sz w:val="24"/>
          <w:szCs w:val="24"/>
        </w:rPr>
        <w:t>METRO</w:t>
      </w:r>
      <w:r w:rsidRPr="00BE3FC8">
        <w:rPr>
          <w:b w:val="0"/>
          <w:sz w:val="24"/>
          <w:szCs w:val="24"/>
        </w:rPr>
        <w:t xml:space="preserve"> - provázení japonských turistů po Praze (zaměřená na týmovou spolupráci a řešení problémů) – 4 skupiny dostanou v lese </w:t>
      </w:r>
      <w:r>
        <w:rPr>
          <w:b w:val="0"/>
          <w:sz w:val="24"/>
          <w:szCs w:val="24"/>
        </w:rPr>
        <w:t xml:space="preserve">úkol. Musí si obkreslit trasy  a projet pomyslnou dráhu pražského metra. Trasu vyznačili instruktoři během relaxačních her na hřišti. Jednotlivé trasy byly označené barevnými fáborky. Na každé zastávce byl obrázek pražské pamětihodnosti s textem a šifrou. Vyřešením šifry se skupina posunula na další určené stanoviště. Cílem bylo spolupracovat a co nejrychleji splnit všechny úkoly. </w:t>
      </w:r>
      <w:r w:rsidRPr="00BE3FC8">
        <w:rPr>
          <w:sz w:val="24"/>
          <w:szCs w:val="24"/>
        </w:rPr>
        <w:t xml:space="preserve">Viz </w:t>
      </w:r>
      <w:r>
        <w:rPr>
          <w:sz w:val="24"/>
          <w:szCs w:val="24"/>
        </w:rPr>
        <w:t xml:space="preserve"> materiál na </w:t>
      </w:r>
      <w:r w:rsidRPr="00BE3FC8">
        <w:rPr>
          <w:sz w:val="24"/>
          <w:szCs w:val="24"/>
        </w:rPr>
        <w:t>CD</w:t>
      </w:r>
      <w:r>
        <w:rPr>
          <w:sz w:val="24"/>
          <w:szCs w:val="24"/>
        </w:rPr>
        <w:t xml:space="preserve"> – </w:t>
      </w:r>
      <w:r w:rsidRPr="00BE3FC8">
        <w:rPr>
          <w:b w:val="0"/>
          <w:sz w:val="24"/>
          <w:szCs w:val="24"/>
        </w:rPr>
        <w:t>instruktoři, učitelka</w:t>
      </w:r>
    </w:p>
    <w:p w:rsidR="00F03091" w:rsidRPr="00BE3FC8" w:rsidRDefault="00F03091" w:rsidP="00F03091">
      <w:pPr>
        <w:rPr>
          <w:lang w:eastAsia="cs-CZ"/>
        </w:rPr>
      </w:pPr>
      <w:r w:rsidRPr="00BE3FC8">
        <w:rPr>
          <w:b/>
          <w:sz w:val="24"/>
          <w:szCs w:val="24"/>
        </w:rPr>
        <w:t>Vyhodnocení</w:t>
      </w:r>
      <w:r>
        <w:rPr>
          <w:sz w:val="24"/>
          <w:szCs w:val="24"/>
        </w:rPr>
        <w:t xml:space="preserve"> správného řešení s žáky. Správné řešení odměněno obrázky, které si žáci vlepují do předem vytvořené slepé mapy(instruktoři). Tato mapa se používá po celou dobu kurzu.</w:t>
      </w:r>
    </w:p>
    <w:p w:rsidR="00F03091" w:rsidRPr="00BE3FC8" w:rsidRDefault="00F03091" w:rsidP="00F03091">
      <w:pPr>
        <w:ind w:right="423"/>
        <w:rPr>
          <w:sz w:val="24"/>
          <w:szCs w:val="24"/>
        </w:rPr>
      </w:pPr>
      <w:r w:rsidRPr="00BE3FC8">
        <w:rPr>
          <w:b/>
          <w:sz w:val="24"/>
          <w:szCs w:val="24"/>
        </w:rPr>
        <w:t>Diskotéka</w:t>
      </w:r>
      <w:r w:rsidRPr="0072796E">
        <w:rPr>
          <w:sz w:val="24"/>
          <w:szCs w:val="24"/>
        </w:rPr>
        <w:t xml:space="preserve"> – taneční hry s nafukovacími balónky ve dvojicích</w:t>
      </w:r>
      <w:r>
        <w:rPr>
          <w:sz w:val="24"/>
          <w:szCs w:val="24"/>
        </w:rPr>
        <w:t xml:space="preserve"> </w:t>
      </w:r>
      <w:r w:rsidRPr="0072796E">
        <w:rPr>
          <w:sz w:val="24"/>
          <w:szCs w:val="24"/>
        </w:rPr>
        <w:t>– mezi čela, mezi záda, mezi holeně, pinkání balónků, zrcadlo</w:t>
      </w:r>
      <w:r>
        <w:rPr>
          <w:sz w:val="24"/>
          <w:szCs w:val="24"/>
        </w:rPr>
        <w:t xml:space="preserve"> – instruktoři, učitelka</w:t>
      </w:r>
    </w:p>
    <w:p w:rsidR="00F03091" w:rsidRPr="00BE3FC8" w:rsidRDefault="00F03091" w:rsidP="00F03091">
      <w:pPr>
        <w:ind w:right="423"/>
        <w:rPr>
          <w:sz w:val="24"/>
          <w:szCs w:val="24"/>
        </w:rPr>
      </w:pPr>
      <w:r w:rsidRPr="00BE3FC8">
        <w:rPr>
          <w:sz w:val="24"/>
          <w:szCs w:val="24"/>
        </w:rPr>
        <w:t>3. den</w:t>
      </w:r>
    </w:p>
    <w:p w:rsidR="00F03091" w:rsidRDefault="00F03091" w:rsidP="00F03091">
      <w:pPr>
        <w:ind w:right="423"/>
        <w:rPr>
          <w:sz w:val="24"/>
          <w:szCs w:val="24"/>
        </w:rPr>
      </w:pPr>
      <w:r>
        <w:rPr>
          <w:sz w:val="24"/>
          <w:szCs w:val="24"/>
        </w:rPr>
        <w:t>Rozcvička-učitelka</w:t>
      </w:r>
    </w:p>
    <w:p w:rsidR="00F03091" w:rsidRDefault="00F03091" w:rsidP="00F03091">
      <w:pPr>
        <w:ind w:right="423"/>
        <w:rPr>
          <w:sz w:val="24"/>
          <w:szCs w:val="24"/>
        </w:rPr>
      </w:pPr>
      <w:r>
        <w:rPr>
          <w:sz w:val="24"/>
          <w:szCs w:val="24"/>
        </w:rPr>
        <w:t>Vědomostní úkoly skupin-Kraje a krajská města – žáci dostanou do skupin slepou mapu krajů ČR a vpisují názvy krajských měst, následuje společná kontrola podle mapy- učitelka</w:t>
      </w:r>
    </w:p>
    <w:p w:rsidR="00F03091" w:rsidRDefault="00F03091" w:rsidP="00F03091">
      <w:pPr>
        <w:ind w:right="423"/>
        <w:rPr>
          <w:sz w:val="24"/>
          <w:szCs w:val="24"/>
        </w:rPr>
      </w:pPr>
      <w:r>
        <w:rPr>
          <w:sz w:val="24"/>
          <w:szCs w:val="24"/>
        </w:rPr>
        <w:t>Rébusy- Skrývačky řek(v rozdaném textu se skupiny snaží objevit název řeky – viz CD - učitelka</w:t>
      </w:r>
    </w:p>
    <w:p w:rsidR="00F03091" w:rsidRPr="0072796E" w:rsidRDefault="00F03091" w:rsidP="00F03091">
      <w:pPr>
        <w:ind w:right="423"/>
        <w:rPr>
          <w:sz w:val="24"/>
          <w:szCs w:val="24"/>
        </w:rPr>
      </w:pPr>
      <w:r>
        <w:rPr>
          <w:sz w:val="24"/>
          <w:szCs w:val="24"/>
        </w:rPr>
        <w:t>Reflexe- komunitní kruh, hodnocení kurzu výtvarně</w:t>
      </w:r>
    </w:p>
    <w:p w:rsidR="00F03091" w:rsidRDefault="00F03091" w:rsidP="00F03091">
      <w:pPr>
        <w:ind w:right="423"/>
        <w:rPr>
          <w:sz w:val="24"/>
          <w:szCs w:val="24"/>
        </w:rPr>
      </w:pPr>
      <w:r w:rsidRPr="0072796E">
        <w:rPr>
          <w:sz w:val="24"/>
          <w:szCs w:val="24"/>
        </w:rPr>
        <w:t>Vyhodn</w:t>
      </w:r>
      <w:r>
        <w:rPr>
          <w:sz w:val="24"/>
          <w:szCs w:val="24"/>
        </w:rPr>
        <w:t>ocení všech her – vítězný tým (podle počtu nalepených obrázků v mapě)</w:t>
      </w:r>
    </w:p>
    <w:p w:rsidR="00F03091" w:rsidRDefault="00F03091" w:rsidP="00F03091">
      <w:pPr>
        <w:ind w:right="423"/>
        <w:rPr>
          <w:sz w:val="24"/>
          <w:szCs w:val="24"/>
        </w:rPr>
      </w:pP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Použitá a doporučená literatura: 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Štiková,V.,</w:t>
      </w:r>
      <w:proofErr w:type="spellStart"/>
      <w:r>
        <w:rPr>
          <w:rFonts w:ascii="Arial" w:hAnsi="Arial" w:cs="Arial"/>
          <w:sz w:val="24"/>
          <w:szCs w:val="24"/>
        </w:rPr>
        <w:t>Tabarková</w:t>
      </w:r>
      <w:proofErr w:type="spellEnd"/>
      <w:r>
        <w:rPr>
          <w:rFonts w:ascii="Arial" w:hAnsi="Arial" w:cs="Arial"/>
          <w:sz w:val="24"/>
          <w:szCs w:val="24"/>
        </w:rPr>
        <w:t xml:space="preserve">,J.: Vlastivěda 4 </w:t>
      </w:r>
      <w:proofErr w:type="spellStart"/>
      <w:r>
        <w:rPr>
          <w:rFonts w:ascii="Arial" w:hAnsi="Arial" w:cs="Arial"/>
          <w:sz w:val="24"/>
          <w:szCs w:val="24"/>
        </w:rPr>
        <w:t>Pozníváme</w:t>
      </w:r>
      <w:proofErr w:type="spellEnd"/>
      <w:r>
        <w:rPr>
          <w:rFonts w:ascii="Arial" w:hAnsi="Arial" w:cs="Arial"/>
          <w:sz w:val="24"/>
          <w:szCs w:val="24"/>
        </w:rPr>
        <w:t xml:space="preserve"> naši vlast. Nová škola Brno 2006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Neuman, Jan.: Dobrodružné hry a cvičení v přírodě. Portál, s.r.o.. Praha. 1998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Hrkal, .Hanuš.: Zlatý fond her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Lacika</w:t>
      </w:r>
      <w:proofErr w:type="spellEnd"/>
      <w:r>
        <w:rPr>
          <w:rFonts w:ascii="Arial" w:hAnsi="Arial" w:cs="Arial"/>
          <w:sz w:val="24"/>
          <w:szCs w:val="24"/>
        </w:rPr>
        <w:t xml:space="preserve">, J.: Turistický průvodce – Česká republika. Vydavatelstvo </w:t>
      </w:r>
      <w:proofErr w:type="spellStart"/>
      <w:r>
        <w:rPr>
          <w:rFonts w:ascii="Arial" w:hAnsi="Arial" w:cs="Arial"/>
          <w:sz w:val="24"/>
          <w:szCs w:val="24"/>
        </w:rPr>
        <w:t>Príroda</w:t>
      </w:r>
      <w:proofErr w:type="spellEnd"/>
      <w:r>
        <w:rPr>
          <w:rFonts w:ascii="Arial" w:hAnsi="Arial" w:cs="Arial"/>
          <w:sz w:val="24"/>
          <w:szCs w:val="24"/>
        </w:rPr>
        <w:t>, s.r.o.. Bratislava. 2006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Kaplan, A.,Bartůněk, D., Neuman, J.: Skáčeme, běháme a hrajeme si na hřišti i pod střechou. Portál, s.r.o..Praha. 2003 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</w:p>
    <w:p w:rsidR="00F03091" w:rsidRPr="00BE3FC8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b/>
          <w:sz w:val="24"/>
          <w:szCs w:val="24"/>
        </w:rPr>
      </w:pPr>
      <w:r w:rsidRPr="00BE3FC8">
        <w:rPr>
          <w:rFonts w:ascii="Arial" w:hAnsi="Arial" w:cs="Arial"/>
          <w:b/>
          <w:sz w:val="24"/>
          <w:szCs w:val="24"/>
        </w:rPr>
        <w:t>Pomůcky: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ČR (příloha učebnice)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Vytvořená slepá mapa na čtvrtce A1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Obrázky pamětihodností a zajímavostí ČR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Papíry, krepové papíry, lepidla, , fixy, </w:t>
      </w:r>
      <w:proofErr w:type="spellStart"/>
      <w:r>
        <w:rPr>
          <w:rFonts w:ascii="Arial" w:hAnsi="Arial" w:cs="Arial"/>
          <w:sz w:val="24"/>
          <w:szCs w:val="24"/>
        </w:rPr>
        <w:t>vodovky</w:t>
      </w:r>
      <w:proofErr w:type="spellEnd"/>
      <w:r>
        <w:rPr>
          <w:rFonts w:ascii="Arial" w:hAnsi="Arial" w:cs="Arial"/>
          <w:sz w:val="24"/>
          <w:szCs w:val="24"/>
        </w:rPr>
        <w:t xml:space="preserve">, provázky, špendlíky, svíčky, lana, </w:t>
      </w:r>
    </w:p>
    <w:p w:rsidR="00F03091" w:rsidRDefault="00F03091" w:rsidP="00F03091">
      <w:pPr>
        <w:pStyle w:val="Bezmezer"/>
        <w:spacing w:before="120"/>
        <w:ind w:right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balónky, míče, </w:t>
      </w:r>
    </w:p>
    <w:p w:rsidR="00913C8F" w:rsidRDefault="00913C8F"/>
    <w:sectPr w:rsidR="00913C8F" w:rsidSect="00E55D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091"/>
    <w:rsid w:val="00013018"/>
    <w:rsid w:val="00424078"/>
    <w:rsid w:val="007F3807"/>
    <w:rsid w:val="00913C8F"/>
    <w:rsid w:val="00E55DEF"/>
    <w:rsid w:val="00F0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91"/>
    <w:pPr>
      <w:spacing w:before="120" w:after="0" w:line="240" w:lineRule="auto"/>
      <w:ind w:right="851"/>
      <w:jc w:val="both"/>
    </w:pPr>
    <w:rPr>
      <w:rFonts w:ascii="Arial" w:eastAsia="Calibri" w:hAnsi="Arial" w:cs="Arial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F03091"/>
    <w:pPr>
      <w:keepNext/>
      <w:spacing w:before="240" w:after="60"/>
      <w:ind w:right="0"/>
      <w:jc w:val="left"/>
      <w:outlineLvl w:val="2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0309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Bezmezer">
    <w:name w:val="No Spacing"/>
    <w:uiPriority w:val="1"/>
    <w:qFormat/>
    <w:rsid w:val="00F030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D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D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ACER7</cp:lastModifiedBy>
  <cp:revision>2</cp:revision>
  <cp:lastPrinted>2013-06-10T15:09:00Z</cp:lastPrinted>
  <dcterms:created xsi:type="dcterms:W3CDTF">2013-06-11T10:30:00Z</dcterms:created>
  <dcterms:modified xsi:type="dcterms:W3CDTF">2013-06-11T10:30:00Z</dcterms:modified>
</cp:coreProperties>
</file>